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99" w:rsidRPr="009A5B1B" w:rsidRDefault="00E75299" w:rsidP="00DF5DFC">
      <w:pPr>
        <w:spacing w:line="276" w:lineRule="auto"/>
        <w:jc w:val="both"/>
        <w:rPr>
          <w:rFonts w:cs="Arial"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1A3381" w:rsidRPr="009A5B1B" w:rsidRDefault="001A3381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DF00D0" w:rsidRPr="009A5B1B" w:rsidRDefault="005557C2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  <w:r>
        <w:rPr>
          <w:rFonts w:cs="Arial"/>
          <w:b/>
          <w:color w:val="0F243E" w:themeColor="text2" w:themeShade="80"/>
          <w:sz w:val="28"/>
          <w:szCs w:val="28"/>
        </w:rPr>
        <w:t>Requerimento</w:t>
      </w:r>
      <w:r w:rsidR="0085138A">
        <w:rPr>
          <w:rFonts w:cs="Arial"/>
          <w:b/>
          <w:color w:val="0F243E" w:themeColor="text2" w:themeShade="80"/>
          <w:sz w:val="28"/>
          <w:szCs w:val="28"/>
        </w:rPr>
        <w:t xml:space="preserve"> </w:t>
      </w:r>
      <w:r w:rsidR="004633AA">
        <w:rPr>
          <w:rFonts w:cs="Arial"/>
          <w:b/>
          <w:color w:val="0F243E" w:themeColor="text2" w:themeShade="80"/>
          <w:sz w:val="28"/>
          <w:szCs w:val="28"/>
        </w:rPr>
        <w:t>44</w:t>
      </w:r>
      <w:r w:rsidR="0085138A">
        <w:rPr>
          <w:rFonts w:cs="Arial"/>
          <w:b/>
          <w:color w:val="0F243E" w:themeColor="text2" w:themeShade="80"/>
          <w:sz w:val="28"/>
          <w:szCs w:val="28"/>
        </w:rPr>
        <w:t>/2013</w:t>
      </w:r>
    </w:p>
    <w:p w:rsidR="00913976" w:rsidRPr="009A5B1B" w:rsidRDefault="00913976" w:rsidP="00DF5DFC">
      <w:pPr>
        <w:spacing w:line="276" w:lineRule="auto"/>
        <w:ind w:left="748"/>
        <w:jc w:val="center"/>
        <w:rPr>
          <w:rFonts w:cs="Arial"/>
          <w:b/>
          <w:color w:val="0F243E" w:themeColor="text2" w:themeShade="80"/>
          <w:sz w:val="28"/>
          <w:szCs w:val="28"/>
        </w:rPr>
      </w:pPr>
    </w:p>
    <w:p w:rsidR="00913976" w:rsidRPr="009A5B1B" w:rsidRDefault="00913976" w:rsidP="007B2DFE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</w:rPr>
      </w:pPr>
    </w:p>
    <w:p w:rsidR="00913976" w:rsidRPr="009A5B1B" w:rsidRDefault="005557C2" w:rsidP="007B2DFE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Fonts w:cs="Arial"/>
          <w:b/>
          <w:color w:val="0F243E" w:themeColor="text2" w:themeShade="80"/>
          <w:sz w:val="28"/>
          <w:szCs w:val="28"/>
        </w:rPr>
        <w:t>Serviço de continuidade de calçamento da Rua Joaquim Rodrigues Barbosa, via urbana do município de Sentinela do Sul</w:t>
      </w:r>
    </w:p>
    <w:p w:rsidR="0085138A" w:rsidRDefault="0085138A" w:rsidP="0085138A">
      <w:pPr>
        <w:jc w:val="center"/>
        <w:rPr>
          <w:b/>
          <w:sz w:val="22"/>
          <w:szCs w:val="22"/>
        </w:rPr>
      </w:pPr>
    </w:p>
    <w:p w:rsidR="0085138A" w:rsidRDefault="0085138A" w:rsidP="0085138A">
      <w:pPr>
        <w:jc w:val="center"/>
        <w:rPr>
          <w:b/>
          <w:sz w:val="22"/>
          <w:szCs w:val="22"/>
        </w:rPr>
      </w:pPr>
    </w:p>
    <w:p w:rsidR="0085138A" w:rsidRDefault="0085138A" w:rsidP="0085138A">
      <w:pPr>
        <w:rPr>
          <w:sz w:val="22"/>
          <w:szCs w:val="22"/>
        </w:rPr>
      </w:pPr>
    </w:p>
    <w:p w:rsidR="0085138A" w:rsidRPr="004D2F1A" w:rsidRDefault="0085138A" w:rsidP="0085138A">
      <w:pPr>
        <w:rPr>
          <w:sz w:val="22"/>
          <w:szCs w:val="22"/>
        </w:rPr>
      </w:pPr>
    </w:p>
    <w:p w:rsidR="0085138A" w:rsidRDefault="0085138A" w:rsidP="0085138A">
      <w:pPr>
        <w:rPr>
          <w:szCs w:val="24"/>
        </w:rPr>
      </w:pPr>
    </w:p>
    <w:p w:rsidR="0085138A" w:rsidRDefault="0085138A" w:rsidP="0085138A">
      <w:pPr>
        <w:rPr>
          <w:szCs w:val="24"/>
        </w:rPr>
      </w:pPr>
    </w:p>
    <w:p w:rsidR="0085138A" w:rsidRPr="00DD6ED3" w:rsidRDefault="0085138A" w:rsidP="0085138A">
      <w:pPr>
        <w:rPr>
          <w:b/>
          <w:szCs w:val="24"/>
        </w:rPr>
      </w:pPr>
      <w:r w:rsidRPr="00DD6ED3">
        <w:rPr>
          <w:szCs w:val="24"/>
        </w:rPr>
        <w:t xml:space="preserve">Exmo Sr </w:t>
      </w:r>
      <w:r w:rsidRPr="00DD6ED3">
        <w:rPr>
          <w:b/>
          <w:bCs/>
          <w:szCs w:val="24"/>
        </w:rPr>
        <w:t>Jones Martins Carvalho</w:t>
      </w:r>
    </w:p>
    <w:p w:rsidR="0085138A" w:rsidRPr="00DD6ED3" w:rsidRDefault="0085138A" w:rsidP="0085138A">
      <w:pPr>
        <w:rPr>
          <w:szCs w:val="24"/>
        </w:rPr>
      </w:pPr>
      <w:r w:rsidRPr="00DD6ED3">
        <w:rPr>
          <w:szCs w:val="24"/>
        </w:rPr>
        <w:t>Presidente da Câmara Municipal de Vereadores</w:t>
      </w:r>
    </w:p>
    <w:p w:rsidR="0085138A" w:rsidRPr="00822FCF" w:rsidRDefault="0085138A" w:rsidP="0085138A">
      <w:pPr>
        <w:rPr>
          <w:szCs w:val="24"/>
        </w:rPr>
      </w:pPr>
    </w:p>
    <w:p w:rsidR="0085138A" w:rsidRDefault="0085138A" w:rsidP="0085138A">
      <w:pPr>
        <w:jc w:val="both"/>
        <w:rPr>
          <w:rFonts w:cs="Arial"/>
          <w:b/>
          <w:szCs w:val="24"/>
        </w:rPr>
      </w:pPr>
    </w:p>
    <w:p w:rsidR="0085138A" w:rsidRDefault="0085138A" w:rsidP="0085138A">
      <w:pPr>
        <w:jc w:val="both"/>
        <w:rPr>
          <w:rFonts w:cs="Arial"/>
          <w:b/>
          <w:szCs w:val="24"/>
        </w:rPr>
      </w:pPr>
    </w:p>
    <w:p w:rsidR="0085138A" w:rsidRPr="00DD6ED3" w:rsidRDefault="005557C2" w:rsidP="00941995">
      <w:pPr>
        <w:ind w:firstLine="709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DERLI DA SILVA OLIVEIRA</w:t>
      </w:r>
      <w:r w:rsidR="0085138A">
        <w:rPr>
          <w:rFonts w:cs="Arial"/>
          <w:b/>
          <w:szCs w:val="24"/>
        </w:rPr>
        <w:t xml:space="preserve"> </w:t>
      </w:r>
      <w:r w:rsidR="0085138A" w:rsidRPr="00DD6ED3">
        <w:rPr>
          <w:rFonts w:cs="Arial"/>
          <w:szCs w:val="24"/>
        </w:rPr>
        <w:t>(Partido</w:t>
      </w:r>
      <w:r w:rsidR="006E63A1">
        <w:rPr>
          <w:rFonts w:cs="Arial"/>
          <w:szCs w:val="24"/>
        </w:rPr>
        <w:t xml:space="preserve"> do Movimento Democrático Brasileiro</w:t>
      </w:r>
      <w:r w:rsidR="0085138A" w:rsidRPr="00DD6ED3">
        <w:rPr>
          <w:rFonts w:cs="Arial"/>
          <w:szCs w:val="24"/>
        </w:rPr>
        <w:t xml:space="preserve"> - P</w:t>
      </w:r>
      <w:r w:rsidR="0085138A">
        <w:rPr>
          <w:rFonts w:cs="Arial"/>
          <w:szCs w:val="24"/>
        </w:rPr>
        <w:t>MDB</w:t>
      </w:r>
      <w:r w:rsidR="0085138A" w:rsidRPr="00DD6ED3">
        <w:rPr>
          <w:rFonts w:cs="Arial"/>
          <w:szCs w:val="24"/>
        </w:rPr>
        <w:t>),</w:t>
      </w:r>
      <w:r w:rsidR="00941995">
        <w:rPr>
          <w:rFonts w:cs="Arial"/>
          <w:szCs w:val="24"/>
        </w:rPr>
        <w:t xml:space="preserve"> </w:t>
      </w:r>
      <w:r w:rsidR="0085138A" w:rsidRPr="00DD6ED3">
        <w:rPr>
          <w:rFonts w:cs="Arial"/>
          <w:szCs w:val="24"/>
        </w:rPr>
        <w:t xml:space="preserve">vem, respeitosamente à presença de V. Exa., </w:t>
      </w:r>
      <w:r w:rsidR="00941995">
        <w:rPr>
          <w:rFonts w:cs="Arial"/>
          <w:szCs w:val="24"/>
        </w:rPr>
        <w:t>requerer o encaminhamento do requerimento intitulado</w:t>
      </w:r>
      <w:r w:rsidR="0085138A" w:rsidRPr="00DD6ED3">
        <w:rPr>
          <w:rFonts w:cs="Arial"/>
          <w:b/>
          <w:szCs w:val="24"/>
        </w:rPr>
        <w:t>,</w:t>
      </w:r>
      <w:r w:rsidR="0085138A" w:rsidRPr="00DD6ED3">
        <w:rPr>
          <w:rFonts w:cs="Arial"/>
          <w:szCs w:val="24"/>
        </w:rPr>
        <w:t xml:space="preserve"> nos termos do Regimento Interno e Lei Orgânica do Município, seja enviado ao chefe do Executivo Municipal, a saber:</w:t>
      </w:r>
    </w:p>
    <w:p w:rsidR="0085138A" w:rsidRPr="00DD6ED3" w:rsidRDefault="0085138A" w:rsidP="0085138A">
      <w:pPr>
        <w:jc w:val="both"/>
        <w:rPr>
          <w:rFonts w:cs="Arial"/>
          <w:szCs w:val="24"/>
        </w:rPr>
      </w:pPr>
    </w:p>
    <w:p w:rsidR="0085138A" w:rsidRDefault="0085138A" w:rsidP="0085138A">
      <w:pPr>
        <w:spacing w:line="276" w:lineRule="auto"/>
        <w:ind w:left="4536"/>
        <w:jc w:val="both"/>
        <w:rPr>
          <w:rFonts w:cs="Arial"/>
          <w:b/>
          <w:color w:val="0F243E" w:themeColor="text2" w:themeShade="80"/>
          <w:sz w:val="28"/>
          <w:szCs w:val="28"/>
        </w:rPr>
      </w:pPr>
    </w:p>
    <w:p w:rsidR="0085138A" w:rsidRDefault="0085138A" w:rsidP="00941995">
      <w:pPr>
        <w:spacing w:line="276" w:lineRule="auto"/>
        <w:ind w:firstLine="709"/>
        <w:rPr>
          <w:rFonts w:cs="Arial"/>
          <w:b/>
          <w:lang w:val="pt-PT"/>
        </w:rPr>
      </w:pPr>
    </w:p>
    <w:p w:rsidR="00941995" w:rsidRDefault="00941995" w:rsidP="00941995">
      <w:pPr>
        <w:spacing w:line="276" w:lineRule="auto"/>
        <w:ind w:firstLine="709"/>
        <w:jc w:val="both"/>
        <w:rPr>
          <w:rFonts w:cs="Arial"/>
          <w:lang w:val="pt-PT"/>
        </w:rPr>
      </w:pPr>
      <w:r>
        <w:rPr>
          <w:rFonts w:cs="Arial"/>
          <w:lang w:val="pt-PT"/>
        </w:rPr>
        <w:t>- para que o chefe do executivo providencie a continuidade do calçamento da Rua Joaquim Rodrigues Barbosa, em especial, no trecho determinado entre a Escola Estadual Professor Vicente Luis Ferreira, até o trecho determinado como Cascatinha (Oficina do Maninho).</w:t>
      </w:r>
    </w:p>
    <w:p w:rsidR="00941995" w:rsidRDefault="00941995" w:rsidP="00941995">
      <w:pPr>
        <w:spacing w:line="276" w:lineRule="auto"/>
        <w:ind w:firstLine="709"/>
        <w:jc w:val="both"/>
        <w:rPr>
          <w:rFonts w:cs="Arial"/>
          <w:lang w:val="pt-PT"/>
        </w:rPr>
      </w:pPr>
    </w:p>
    <w:p w:rsidR="00941995" w:rsidRDefault="00941995" w:rsidP="00941995">
      <w:pPr>
        <w:spacing w:line="276" w:lineRule="auto"/>
        <w:ind w:firstLine="709"/>
        <w:jc w:val="both"/>
        <w:rPr>
          <w:rFonts w:cs="Arial"/>
          <w:lang w:val="pt-PT"/>
        </w:rPr>
      </w:pPr>
      <w:r>
        <w:rPr>
          <w:rFonts w:cs="Arial"/>
          <w:lang w:val="pt-PT"/>
        </w:rPr>
        <w:t>Tal trecho</w:t>
      </w:r>
      <w:r w:rsidR="006A5A9F">
        <w:rPr>
          <w:rFonts w:cs="Arial"/>
          <w:lang w:val="pt-PT"/>
        </w:rPr>
        <w:t>,</w:t>
      </w:r>
      <w:r>
        <w:rPr>
          <w:rFonts w:cs="Arial"/>
          <w:lang w:val="pt-PT"/>
        </w:rPr>
        <w:t xml:space="preserve"> ainda encontra-se sem a devida pavimentação, trecho este em perimetro urbano central, qual apresenta buracos e muita poeira, prejudicando moradores, comerciantes, escola, etc...</w:t>
      </w:r>
    </w:p>
    <w:p w:rsidR="00941995" w:rsidRDefault="00941995" w:rsidP="00941995">
      <w:pPr>
        <w:spacing w:line="276" w:lineRule="auto"/>
        <w:ind w:firstLine="709"/>
        <w:jc w:val="both"/>
        <w:rPr>
          <w:rFonts w:cs="Arial"/>
          <w:lang w:val="pt-PT"/>
        </w:rPr>
      </w:pPr>
    </w:p>
    <w:p w:rsidR="00941995" w:rsidRDefault="00941995" w:rsidP="00941995">
      <w:pPr>
        <w:spacing w:line="276" w:lineRule="auto"/>
        <w:ind w:firstLine="709"/>
        <w:jc w:val="both"/>
        <w:rPr>
          <w:rFonts w:cs="Arial"/>
          <w:lang w:val="pt-PT"/>
        </w:rPr>
      </w:pPr>
      <w:r>
        <w:rPr>
          <w:rFonts w:cs="Arial"/>
          <w:lang w:val="pt-PT"/>
        </w:rPr>
        <w:lastRenderedPageBreak/>
        <w:t>O requerimento ora posto vem acompanhado de abaixo assinado, este de moradores, comerciantes e outros munícipes, todos que fazem uso e ou sofrem com as dificuldades impostas pela falta de pavimentação.</w:t>
      </w:r>
    </w:p>
    <w:p w:rsidR="006A5A9F" w:rsidRDefault="006A5A9F" w:rsidP="00941995">
      <w:pPr>
        <w:spacing w:line="276" w:lineRule="auto"/>
        <w:ind w:firstLine="709"/>
        <w:jc w:val="both"/>
        <w:rPr>
          <w:rFonts w:cs="Arial"/>
          <w:lang w:val="pt-PT"/>
        </w:rPr>
      </w:pPr>
    </w:p>
    <w:p w:rsidR="0085138A" w:rsidRDefault="00941995" w:rsidP="00941995">
      <w:pPr>
        <w:spacing w:line="276" w:lineRule="auto"/>
        <w:ind w:firstLine="709"/>
        <w:jc w:val="both"/>
        <w:rPr>
          <w:rStyle w:val="Forte"/>
          <w:rFonts w:cs="Arial"/>
          <w:b w:val="0"/>
          <w:lang w:val="pt-PT"/>
        </w:rPr>
      </w:pPr>
      <w:r>
        <w:rPr>
          <w:rFonts w:cs="Arial"/>
          <w:lang w:val="pt-PT"/>
        </w:rPr>
        <w:t>Certo</w:t>
      </w:r>
      <w:r w:rsidR="006A5A9F">
        <w:rPr>
          <w:rFonts w:cs="Arial"/>
          <w:lang w:val="pt-PT"/>
        </w:rPr>
        <w:t xml:space="preserve"> da aprovação do presente requerimento pelos nobres colegas, subscrevo-me.</w:t>
      </w:r>
      <w:r>
        <w:rPr>
          <w:rFonts w:cs="Arial"/>
          <w:lang w:val="pt-PT"/>
        </w:rPr>
        <w:t xml:space="preserve"> </w:t>
      </w:r>
    </w:p>
    <w:p w:rsidR="0085138A" w:rsidRPr="006A5A9F" w:rsidRDefault="0085138A" w:rsidP="0085138A">
      <w:pPr>
        <w:pStyle w:val="NormalWeb"/>
        <w:rPr>
          <w:rStyle w:val="Forte"/>
          <w:rFonts w:ascii="Arial" w:hAnsi="Arial" w:cs="Arial"/>
          <w:b w:val="0"/>
          <w:lang w:val="pt-PT"/>
        </w:rPr>
      </w:pPr>
    </w:p>
    <w:p w:rsidR="006A5A9F" w:rsidRPr="004633AA" w:rsidRDefault="006A5A9F" w:rsidP="004633AA">
      <w:pPr>
        <w:pStyle w:val="NormalWeb"/>
        <w:jc w:val="right"/>
        <w:rPr>
          <w:rFonts w:ascii="Arial" w:hAnsi="Arial" w:cs="Arial"/>
          <w:bCs/>
          <w:lang w:val="pt-PT"/>
        </w:rPr>
      </w:pPr>
      <w:r w:rsidRPr="006A5A9F">
        <w:rPr>
          <w:rStyle w:val="Forte"/>
          <w:rFonts w:ascii="Arial" w:hAnsi="Arial" w:cs="Arial"/>
          <w:b w:val="0"/>
          <w:lang w:val="pt-PT"/>
        </w:rPr>
        <w:t>Sentinela do Sul, 10 de dezembro de 2013.</w:t>
      </w:r>
    </w:p>
    <w:p w:rsidR="006A5A9F" w:rsidRDefault="006A5A9F" w:rsidP="006A5A9F">
      <w:pPr>
        <w:pStyle w:val="NormalWeb"/>
        <w:spacing w:before="0" w:beforeAutospacing="0" w:after="0" w:afterAutospacing="0"/>
        <w:jc w:val="center"/>
        <w:rPr>
          <w:rFonts w:cs="Arial"/>
          <w:b/>
        </w:rPr>
      </w:pPr>
    </w:p>
    <w:p w:rsidR="006A5A9F" w:rsidRDefault="006A5A9F" w:rsidP="006A5A9F">
      <w:pPr>
        <w:pStyle w:val="NormalWeb"/>
        <w:spacing w:before="0" w:beforeAutospacing="0" w:after="0" w:afterAutospacing="0"/>
        <w:jc w:val="center"/>
        <w:rPr>
          <w:rFonts w:cs="Arial"/>
          <w:b/>
        </w:rPr>
      </w:pPr>
    </w:p>
    <w:p w:rsidR="006A5A9F" w:rsidRDefault="006A5A9F" w:rsidP="006A5A9F">
      <w:pPr>
        <w:pStyle w:val="NormalWeb"/>
        <w:spacing w:before="0" w:beforeAutospacing="0" w:after="0" w:afterAutospacing="0"/>
        <w:jc w:val="center"/>
        <w:rPr>
          <w:rFonts w:cs="Arial"/>
          <w:b/>
        </w:rPr>
      </w:pPr>
    </w:p>
    <w:p w:rsidR="006A5A9F" w:rsidRDefault="006A5A9F" w:rsidP="006A5A9F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lang w:val="pt-PT"/>
        </w:rPr>
      </w:pPr>
      <w:r>
        <w:rPr>
          <w:rFonts w:cs="Arial"/>
          <w:b/>
        </w:rPr>
        <w:t>DERLI DA SILVA OLIVEIRA</w:t>
      </w:r>
      <w:r w:rsidRPr="008B6C26">
        <w:rPr>
          <w:rStyle w:val="Forte"/>
          <w:rFonts w:ascii="Arial" w:hAnsi="Arial" w:cs="Arial"/>
          <w:b w:val="0"/>
          <w:lang w:val="pt-PT"/>
        </w:rPr>
        <w:t xml:space="preserve"> </w:t>
      </w:r>
    </w:p>
    <w:p w:rsidR="0085138A" w:rsidRDefault="0085138A" w:rsidP="006A5A9F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lang w:val="pt-PT"/>
        </w:rPr>
      </w:pPr>
      <w:r w:rsidRPr="008B6C26">
        <w:rPr>
          <w:rStyle w:val="Forte"/>
          <w:rFonts w:ascii="Arial" w:hAnsi="Arial" w:cs="Arial"/>
          <w:b w:val="0"/>
          <w:lang w:val="pt-PT"/>
        </w:rPr>
        <w:t>Vereador</w:t>
      </w:r>
    </w:p>
    <w:p w:rsidR="009A5B1B" w:rsidRPr="009A5B1B" w:rsidRDefault="009A5B1B" w:rsidP="006A5A9F">
      <w:pPr>
        <w:ind w:left="748"/>
        <w:rPr>
          <w:rFonts w:cs="Arial"/>
          <w:color w:val="0F243E" w:themeColor="text2" w:themeShade="80"/>
          <w:sz w:val="28"/>
          <w:szCs w:val="28"/>
        </w:rPr>
      </w:pPr>
    </w:p>
    <w:sectPr w:rsidR="009A5B1B" w:rsidRPr="009A5B1B" w:rsidSect="007B2DFE">
      <w:headerReference w:type="default" r:id="rId8"/>
      <w:footerReference w:type="default" r:id="rId9"/>
      <w:pgSz w:w="11907" w:h="16840" w:code="9"/>
      <w:pgMar w:top="1712" w:right="567" w:bottom="1418" w:left="1701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87" w:rsidRDefault="00126687">
      <w:r>
        <w:separator/>
      </w:r>
    </w:p>
  </w:endnote>
  <w:endnote w:type="continuationSeparator" w:id="0">
    <w:p w:rsidR="00126687" w:rsidRDefault="0012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D1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</w:t>
    </w:r>
    <w:r w:rsidR="003E2E49">
      <w:rPr>
        <w:rFonts w:ascii="Monotype Corsiva" w:hAnsi="Monotype Corsiva"/>
        <w:sz w:val="32"/>
      </w:rPr>
      <w:t>ua Joaquim Rodrigues Barbosa n.º 1</w:t>
    </w:r>
    <w:r>
      <w:rPr>
        <w:rFonts w:ascii="Monotype Corsiva" w:hAnsi="Monotype Corsiva"/>
        <w:sz w:val="32"/>
      </w:rPr>
      <w:t xml:space="preserve">0, CEP: 96765-000,Sentinela do Sul/ RS.   </w:t>
    </w:r>
  </w:p>
  <w:p w:rsidR="0058179C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87" w:rsidRDefault="00126687">
      <w:r>
        <w:separator/>
      </w:r>
    </w:p>
  </w:footnote>
  <w:footnote w:type="continuationSeparator" w:id="0">
    <w:p w:rsidR="00126687" w:rsidRDefault="00126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9C" w:rsidRDefault="00126687" w:rsidP="00913976">
    <w:pPr>
      <w:pStyle w:val="Cabealho"/>
      <w:ind w:left="-99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8.65pt;margin-top:1pt;width:87.25pt;height:108pt;z-index:251657728">
          <v:imagedata r:id="rId1" o:title=""/>
        </v:shape>
        <o:OLEObject Type="Embed" ProgID="CorelPhotoPaint.Image.7" ShapeID="_x0000_s2049" DrawAspect="Content" ObjectID="_1449571792" r:id="rId2">
          <o:FieldCodes>\s</o:FieldCodes>
        </o:OLEObject>
      </w:pict>
    </w:r>
    <w:r w:rsidR="00DF5DFC">
      <w:rPr>
        <w:rFonts w:ascii="Times New Roman" w:hAnsi="Times New Roman"/>
        <w:noProof/>
        <w:szCs w:val="24"/>
      </w:rPr>
      <w:drawing>
        <wp:inline distT="0" distB="0" distL="0" distR="0">
          <wp:extent cx="5915025" cy="1438275"/>
          <wp:effectExtent l="19050" t="0" r="9525" b="0"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D78"/>
    <w:multiLevelType w:val="hybridMultilevel"/>
    <w:tmpl w:val="6394B91A"/>
    <w:lvl w:ilvl="0" w:tplc="61487282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54941"/>
    <w:rsid w:val="00126687"/>
    <w:rsid w:val="00134E94"/>
    <w:rsid w:val="00137397"/>
    <w:rsid w:val="00144547"/>
    <w:rsid w:val="00187115"/>
    <w:rsid w:val="001A3381"/>
    <w:rsid w:val="00203DB4"/>
    <w:rsid w:val="00211F52"/>
    <w:rsid w:val="00250A72"/>
    <w:rsid w:val="00267E95"/>
    <w:rsid w:val="002C29CC"/>
    <w:rsid w:val="002C3868"/>
    <w:rsid w:val="002C7290"/>
    <w:rsid w:val="00316D4D"/>
    <w:rsid w:val="003C4A77"/>
    <w:rsid w:val="003E2E49"/>
    <w:rsid w:val="00406129"/>
    <w:rsid w:val="004633AA"/>
    <w:rsid w:val="004726D6"/>
    <w:rsid w:val="00486CC8"/>
    <w:rsid w:val="005029D1"/>
    <w:rsid w:val="0052615A"/>
    <w:rsid w:val="00530C7E"/>
    <w:rsid w:val="00537915"/>
    <w:rsid w:val="00541121"/>
    <w:rsid w:val="005557C2"/>
    <w:rsid w:val="0058179C"/>
    <w:rsid w:val="00605560"/>
    <w:rsid w:val="0061220F"/>
    <w:rsid w:val="00661771"/>
    <w:rsid w:val="006A5A9F"/>
    <w:rsid w:val="006E63A1"/>
    <w:rsid w:val="00771A09"/>
    <w:rsid w:val="007A0F64"/>
    <w:rsid w:val="007A55F9"/>
    <w:rsid w:val="007B2DFE"/>
    <w:rsid w:val="0085138A"/>
    <w:rsid w:val="008F0FC3"/>
    <w:rsid w:val="008F331A"/>
    <w:rsid w:val="00913976"/>
    <w:rsid w:val="00941995"/>
    <w:rsid w:val="00974C94"/>
    <w:rsid w:val="009A5B1B"/>
    <w:rsid w:val="009D2721"/>
    <w:rsid w:val="00A4688B"/>
    <w:rsid w:val="00A472B9"/>
    <w:rsid w:val="00AB51C8"/>
    <w:rsid w:val="00AF5CED"/>
    <w:rsid w:val="00B26283"/>
    <w:rsid w:val="00B4518A"/>
    <w:rsid w:val="00B65C7D"/>
    <w:rsid w:val="00B73C3D"/>
    <w:rsid w:val="00B954FA"/>
    <w:rsid w:val="00BA626F"/>
    <w:rsid w:val="00BF265B"/>
    <w:rsid w:val="00CA4134"/>
    <w:rsid w:val="00CD0710"/>
    <w:rsid w:val="00CE6E3B"/>
    <w:rsid w:val="00D316D3"/>
    <w:rsid w:val="00DA5894"/>
    <w:rsid w:val="00DB3204"/>
    <w:rsid w:val="00DB7B19"/>
    <w:rsid w:val="00DD38ED"/>
    <w:rsid w:val="00DE2961"/>
    <w:rsid w:val="00DF00D0"/>
    <w:rsid w:val="00DF586F"/>
    <w:rsid w:val="00DF5DFC"/>
    <w:rsid w:val="00E12342"/>
    <w:rsid w:val="00E2300D"/>
    <w:rsid w:val="00E75299"/>
    <w:rsid w:val="00E82461"/>
    <w:rsid w:val="00E82A5F"/>
    <w:rsid w:val="00ED1BFF"/>
    <w:rsid w:val="00ED37E5"/>
    <w:rsid w:val="00F23C2B"/>
    <w:rsid w:val="00F47D6B"/>
    <w:rsid w:val="00F54776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efdenotaderodap1">
    <w:name w:val="Ref. de nota de rodapé1"/>
    <w:basedOn w:val="Fontepargpadro"/>
    <w:rsid w:val="00F54776"/>
    <w:rPr>
      <w:vertAlign w:val="superscript"/>
    </w:rPr>
  </w:style>
  <w:style w:type="character" w:customStyle="1" w:styleId="Caracteresdenotaderodap">
    <w:name w:val="Caracteres de nota de rodapé"/>
    <w:rsid w:val="00F54776"/>
  </w:style>
  <w:style w:type="character" w:styleId="Refdenotaderodap">
    <w:name w:val="footnote reference"/>
    <w:rsid w:val="00F54776"/>
    <w:rPr>
      <w:vertAlign w:val="superscript"/>
    </w:rPr>
  </w:style>
  <w:style w:type="paragraph" w:customStyle="1" w:styleId="Padro">
    <w:name w:val="Padrão"/>
    <w:rsid w:val="00F54776"/>
    <w:pPr>
      <w:tabs>
        <w:tab w:val="left" w:pos="2268"/>
      </w:tabs>
      <w:suppressAutoHyphens/>
    </w:pPr>
    <w:rPr>
      <w:rFonts w:eastAsia="Lucida Sans Unicode" w:cs="Mangal"/>
      <w:color w:val="00000A"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Padro"/>
    <w:rsid w:val="00F54776"/>
    <w:pPr>
      <w:spacing w:line="100" w:lineRule="atLeast"/>
    </w:pPr>
    <w:rPr>
      <w:sz w:val="20"/>
      <w:szCs w:val="20"/>
    </w:rPr>
  </w:style>
  <w:style w:type="paragraph" w:styleId="Textodenotaderodap">
    <w:name w:val="footnote text"/>
    <w:basedOn w:val="Padro"/>
    <w:link w:val="TextodenotaderodapChar"/>
    <w:rsid w:val="00F54776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776"/>
    <w:rPr>
      <w:rFonts w:eastAsia="Lucida Sans Unicode" w:cs="Mangal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Fontepargpadro"/>
    <w:rsid w:val="00E82A5F"/>
  </w:style>
  <w:style w:type="character" w:customStyle="1" w:styleId="CabealhoChar">
    <w:name w:val="Cabeçalho Char"/>
    <w:basedOn w:val="Fontepargpadro"/>
    <w:link w:val="Cabealho"/>
    <w:rsid w:val="0085138A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851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efdenotaderodap1">
    <w:name w:val="Ref. de nota de rodapé1"/>
    <w:basedOn w:val="Fontepargpadro"/>
    <w:rsid w:val="00F54776"/>
    <w:rPr>
      <w:vertAlign w:val="superscript"/>
    </w:rPr>
  </w:style>
  <w:style w:type="character" w:customStyle="1" w:styleId="Caracteresdenotaderodap">
    <w:name w:val="Caracteres de nota de rodapé"/>
    <w:rsid w:val="00F54776"/>
  </w:style>
  <w:style w:type="character" w:styleId="Refdenotaderodap">
    <w:name w:val="footnote reference"/>
    <w:rsid w:val="00F54776"/>
    <w:rPr>
      <w:vertAlign w:val="superscript"/>
    </w:rPr>
  </w:style>
  <w:style w:type="paragraph" w:customStyle="1" w:styleId="Padro">
    <w:name w:val="Padrão"/>
    <w:rsid w:val="00F54776"/>
    <w:pPr>
      <w:tabs>
        <w:tab w:val="left" w:pos="2268"/>
      </w:tabs>
      <w:suppressAutoHyphens/>
    </w:pPr>
    <w:rPr>
      <w:rFonts w:eastAsia="Lucida Sans Unicode" w:cs="Mangal"/>
      <w:color w:val="00000A"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Padro"/>
    <w:rsid w:val="00F54776"/>
    <w:pPr>
      <w:spacing w:line="100" w:lineRule="atLeast"/>
    </w:pPr>
    <w:rPr>
      <w:sz w:val="20"/>
      <w:szCs w:val="20"/>
    </w:rPr>
  </w:style>
  <w:style w:type="paragraph" w:styleId="Textodenotaderodap">
    <w:name w:val="footnote text"/>
    <w:basedOn w:val="Padro"/>
    <w:link w:val="TextodenotaderodapChar"/>
    <w:rsid w:val="00F54776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776"/>
    <w:rPr>
      <w:rFonts w:eastAsia="Lucida Sans Unicode" w:cs="Mangal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Fontepargpadro"/>
    <w:rsid w:val="00E82A5F"/>
  </w:style>
  <w:style w:type="character" w:customStyle="1" w:styleId="CabealhoChar">
    <w:name w:val="Cabeçalho Char"/>
    <w:basedOn w:val="Fontepargpadro"/>
    <w:link w:val="Cabealho"/>
    <w:rsid w:val="0085138A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851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USER</cp:lastModifiedBy>
  <cp:revision>2</cp:revision>
  <cp:lastPrinted>2013-12-10T12:54:00Z</cp:lastPrinted>
  <dcterms:created xsi:type="dcterms:W3CDTF">2013-12-26T16:03:00Z</dcterms:created>
  <dcterms:modified xsi:type="dcterms:W3CDTF">2013-12-26T16:03:00Z</dcterms:modified>
</cp:coreProperties>
</file>