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F7" w:rsidRPr="00486FF7" w:rsidRDefault="00486FF7" w:rsidP="0066650A">
      <w:pPr>
        <w:rPr>
          <w:rFonts w:ascii="Courier New" w:hAnsi="Courier New" w:cs="Courier New"/>
          <w:b/>
          <w:bCs/>
          <w:sz w:val="24"/>
          <w:szCs w:val="24"/>
        </w:rPr>
      </w:pPr>
    </w:p>
    <w:p w:rsidR="00486FF7" w:rsidRPr="00486FF7" w:rsidRDefault="00486FF7" w:rsidP="0066650A">
      <w:pPr>
        <w:rPr>
          <w:rFonts w:ascii="Courier New" w:hAnsi="Courier New" w:cs="Courier New"/>
          <w:b/>
          <w:bCs/>
          <w:sz w:val="24"/>
          <w:szCs w:val="24"/>
        </w:rPr>
      </w:pPr>
    </w:p>
    <w:p w:rsidR="00486FF7" w:rsidRPr="00486FF7" w:rsidRDefault="00486FF7" w:rsidP="0066650A">
      <w:pPr>
        <w:rPr>
          <w:rFonts w:ascii="Courier New" w:hAnsi="Courier New" w:cs="Courier New"/>
          <w:b/>
          <w:bCs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486FF7">
        <w:rPr>
          <w:rFonts w:ascii="Courier New" w:hAnsi="Courier New" w:cs="Courier New"/>
          <w:b/>
          <w:sz w:val="24"/>
          <w:szCs w:val="24"/>
        </w:rPr>
        <w:t>Lei n° 968/2008</w:t>
      </w:r>
    </w:p>
    <w:p w:rsidR="00486FF7" w:rsidRPr="00486FF7" w:rsidRDefault="00486FF7" w:rsidP="00486FF7">
      <w:pPr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703EE6">
      <w:pPr>
        <w:ind w:left="3686"/>
        <w:jc w:val="both"/>
        <w:rPr>
          <w:rFonts w:ascii="Courier New" w:hAnsi="Courier New" w:cs="Courier New"/>
          <w:sz w:val="24"/>
          <w:szCs w:val="24"/>
        </w:rPr>
      </w:pPr>
      <w:r w:rsidRPr="00486FF7">
        <w:rPr>
          <w:rFonts w:ascii="Courier New" w:hAnsi="Courier New" w:cs="Courier New"/>
          <w:b/>
          <w:sz w:val="24"/>
          <w:szCs w:val="24"/>
        </w:rPr>
        <w:t>Dispõe sobre a fixação dos subsídios dos Vereadores, e servidos da Câmara para a legislatura de 2009 a 2012 e dá outras providências</w:t>
      </w:r>
      <w:r w:rsidRPr="00486FF7">
        <w:rPr>
          <w:rFonts w:ascii="Courier New" w:hAnsi="Courier New" w:cs="Courier New"/>
          <w:sz w:val="24"/>
          <w:szCs w:val="24"/>
        </w:rPr>
        <w:t>.</w:t>
      </w:r>
    </w:p>
    <w:p w:rsidR="00486FF7" w:rsidRPr="00486FF7" w:rsidRDefault="00486FF7" w:rsidP="00486FF7">
      <w:pPr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rPr>
          <w:rFonts w:ascii="Courier New" w:hAnsi="Courier New" w:cs="Courier New"/>
          <w:sz w:val="24"/>
          <w:szCs w:val="24"/>
        </w:rPr>
      </w:pPr>
    </w:p>
    <w:p w:rsidR="00EE6F09" w:rsidRPr="00C12BE0" w:rsidRDefault="00EE6F09" w:rsidP="00EE6F09">
      <w:pPr>
        <w:pStyle w:val="Ttulo1"/>
        <w:ind w:firstLine="1440"/>
        <w:rPr>
          <w:rFonts w:ascii="Courier New" w:hAnsi="Courier New" w:cs="Courier New"/>
        </w:rPr>
      </w:pPr>
      <w:r w:rsidRPr="00C12BE0">
        <w:rPr>
          <w:rFonts w:ascii="Courier New" w:hAnsi="Courier New" w:cs="Courier New"/>
          <w:b/>
          <w:bCs/>
        </w:rPr>
        <w:t>Marcus Vinicius Vieira de Almeida</w:t>
      </w:r>
      <w:r w:rsidRPr="00C12BE0">
        <w:rPr>
          <w:rFonts w:ascii="Courier New" w:hAnsi="Courier New" w:cs="Courier New"/>
        </w:rPr>
        <w:t>, Prefeito de Sentinela do Sul/RS, usando das atribuições que lhe são conferidas pela Lei Orgânica do Município, Sanciono e Promulgo a presente Lei:</w:t>
      </w:r>
    </w:p>
    <w:p w:rsidR="00486FF7" w:rsidRPr="00486FF7" w:rsidRDefault="00486FF7" w:rsidP="00486FF7">
      <w:pPr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86FF7">
        <w:rPr>
          <w:rFonts w:ascii="Courier New" w:hAnsi="Courier New" w:cs="Courier New"/>
          <w:b/>
          <w:sz w:val="24"/>
          <w:szCs w:val="24"/>
        </w:rPr>
        <w:t>Art. 1º -</w:t>
      </w:r>
      <w:r w:rsidRPr="00486FF7">
        <w:rPr>
          <w:rFonts w:ascii="Courier New" w:hAnsi="Courier New" w:cs="Courier New"/>
          <w:sz w:val="24"/>
          <w:szCs w:val="24"/>
        </w:rPr>
        <w:t xml:space="preserve"> Os subsídios dos Vereadores para a legislatura de 2009 a 2012 são fixados em R$ 1.500,00 (hum mil e quinhentos reais)</w:t>
      </w:r>
    </w:p>
    <w:p w:rsidR="00486FF7" w:rsidRPr="00486FF7" w:rsidRDefault="00486FF7" w:rsidP="00486FF7">
      <w:pPr>
        <w:ind w:firstLine="1980"/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86FF7">
        <w:rPr>
          <w:rFonts w:ascii="Courier New" w:hAnsi="Courier New" w:cs="Courier New"/>
          <w:sz w:val="24"/>
          <w:szCs w:val="24"/>
        </w:rPr>
        <w:t>Parágrafo primeiro: O Vereador que for conduzido ao cargo de Presidente da Casa Legislativa receberá um acréscimo de 40% (quarenta por cento) sobre o valor fixado.</w:t>
      </w: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86FF7">
        <w:rPr>
          <w:rFonts w:ascii="Courier New" w:hAnsi="Courier New" w:cs="Courier New"/>
          <w:sz w:val="24"/>
          <w:szCs w:val="24"/>
        </w:rPr>
        <w:t>Parágrafo segundo: O secretário executivo (CC4) e o assessor jurídico (CC4) perceberá a mesma importância estabelecida aos Secretários Municipais estabelecido em Lei, ou seja, R$ 2.200,00 (dois mil e duzentos reais).</w:t>
      </w:r>
    </w:p>
    <w:p w:rsidR="00486FF7" w:rsidRPr="00486FF7" w:rsidRDefault="00486FF7" w:rsidP="00486FF7">
      <w:pPr>
        <w:ind w:firstLine="1980"/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6F09">
        <w:rPr>
          <w:rFonts w:ascii="Courier New" w:hAnsi="Courier New" w:cs="Courier New"/>
          <w:b/>
          <w:sz w:val="24"/>
          <w:szCs w:val="24"/>
        </w:rPr>
        <w:t>Art. 2º</w:t>
      </w:r>
      <w:r w:rsidRPr="00486FF7">
        <w:rPr>
          <w:rFonts w:ascii="Courier New" w:hAnsi="Courier New" w:cs="Courier New"/>
          <w:sz w:val="24"/>
          <w:szCs w:val="24"/>
        </w:rPr>
        <w:t xml:space="preserve"> - Os subsídios dos agentes políticos descritos no artigo 1º desta Lei serão reajustados nas mesmas datas e com os mesmos índices concedidos aos servidores municipais.</w:t>
      </w: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86FF7">
        <w:rPr>
          <w:rFonts w:ascii="Courier New" w:hAnsi="Courier New" w:cs="Courier New"/>
          <w:sz w:val="24"/>
          <w:szCs w:val="24"/>
        </w:rPr>
        <w:t>Parágrafo Único – Aplica-se o disposto no caput deste artigo aos reajustes decorrentes da aplicação do art. 37, X, da Constituição Federal.</w:t>
      </w:r>
    </w:p>
    <w:p w:rsidR="00486FF7" w:rsidRPr="00486FF7" w:rsidRDefault="00486FF7" w:rsidP="00486FF7">
      <w:pPr>
        <w:ind w:firstLine="1980"/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6F09">
        <w:rPr>
          <w:rFonts w:ascii="Courier New" w:hAnsi="Courier New" w:cs="Courier New"/>
          <w:b/>
          <w:sz w:val="24"/>
          <w:szCs w:val="24"/>
        </w:rPr>
        <w:t>Art. 3º</w:t>
      </w:r>
      <w:r w:rsidRPr="00486FF7">
        <w:rPr>
          <w:rFonts w:ascii="Courier New" w:hAnsi="Courier New" w:cs="Courier New"/>
          <w:sz w:val="24"/>
          <w:szCs w:val="24"/>
        </w:rPr>
        <w:t xml:space="preserve"> - Caberá aos agentes políticos descritos no artigo 1º, o direito ao pagamento de décimo terceiro salário.</w:t>
      </w:r>
    </w:p>
    <w:p w:rsidR="00486FF7" w:rsidRPr="00486FF7" w:rsidRDefault="00486FF7" w:rsidP="00486FF7">
      <w:pPr>
        <w:ind w:firstLine="1980"/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6F09">
        <w:rPr>
          <w:rFonts w:ascii="Courier New" w:hAnsi="Courier New" w:cs="Courier New"/>
          <w:b/>
          <w:sz w:val="24"/>
          <w:szCs w:val="24"/>
        </w:rPr>
        <w:t>Art. 4º</w:t>
      </w:r>
      <w:r w:rsidRPr="00486FF7">
        <w:rPr>
          <w:rFonts w:ascii="Courier New" w:hAnsi="Courier New" w:cs="Courier New"/>
          <w:sz w:val="24"/>
          <w:szCs w:val="24"/>
        </w:rPr>
        <w:t xml:space="preserve"> - Em caso de licença saúde, os Vereadores perceberão integralmente seus subsídios, devendo o Poder Público, caso necessário, fazer a complementação do benefício previdenciário a que tiver direito.</w:t>
      </w:r>
    </w:p>
    <w:p w:rsidR="00486FF7" w:rsidRPr="00486FF7" w:rsidRDefault="00486FF7" w:rsidP="00486FF7">
      <w:pPr>
        <w:ind w:firstLine="1980"/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6F09">
        <w:rPr>
          <w:rFonts w:ascii="Courier New" w:hAnsi="Courier New" w:cs="Courier New"/>
          <w:b/>
          <w:sz w:val="24"/>
          <w:szCs w:val="24"/>
        </w:rPr>
        <w:t xml:space="preserve">Art. 5º </w:t>
      </w:r>
      <w:r w:rsidRPr="00486FF7">
        <w:rPr>
          <w:rFonts w:ascii="Courier New" w:hAnsi="Courier New" w:cs="Courier New"/>
          <w:sz w:val="24"/>
          <w:szCs w:val="24"/>
        </w:rPr>
        <w:t>- As despesas decorrentes desta serão atendidas por dotações orçamentárias próprias.</w:t>
      </w:r>
    </w:p>
    <w:p w:rsidR="00486FF7" w:rsidRPr="00486FF7" w:rsidRDefault="00486FF7" w:rsidP="00486FF7">
      <w:pPr>
        <w:ind w:firstLine="1980"/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EE6F09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6F09">
        <w:rPr>
          <w:rFonts w:ascii="Courier New" w:hAnsi="Courier New" w:cs="Courier New"/>
          <w:b/>
          <w:sz w:val="24"/>
          <w:szCs w:val="24"/>
        </w:rPr>
        <w:t>Art. 6º</w:t>
      </w:r>
      <w:r w:rsidRPr="00486FF7">
        <w:rPr>
          <w:rFonts w:ascii="Courier New" w:hAnsi="Courier New" w:cs="Courier New"/>
          <w:sz w:val="24"/>
          <w:szCs w:val="24"/>
        </w:rPr>
        <w:t xml:space="preserve"> - Esta lei entra em vigor na data de sua publicação, contando seus efeitos a partir de 1º de janeiro de 2009.</w:t>
      </w:r>
    </w:p>
    <w:p w:rsidR="00486FF7" w:rsidRPr="00486FF7" w:rsidRDefault="00486FF7" w:rsidP="00486FF7">
      <w:pPr>
        <w:ind w:firstLine="1980"/>
        <w:jc w:val="both"/>
        <w:rPr>
          <w:rFonts w:ascii="Courier New" w:hAnsi="Courier New" w:cs="Courier New"/>
          <w:sz w:val="24"/>
          <w:szCs w:val="24"/>
        </w:rPr>
      </w:pPr>
    </w:p>
    <w:p w:rsidR="00EE6F09" w:rsidRDefault="00EE6F09" w:rsidP="00486FF7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EE6F09" w:rsidRDefault="00EE6F09" w:rsidP="00486FF7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EE6F09" w:rsidRDefault="00EE6F09" w:rsidP="00486FF7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6105A9" w:rsidRDefault="006105A9" w:rsidP="00486FF7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6105A9" w:rsidRDefault="006105A9" w:rsidP="00486FF7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EE6F09" w:rsidP="00486FF7">
      <w:pPr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GABIN</w:t>
      </w:r>
      <w:r w:rsidR="00486FF7" w:rsidRPr="00486FF7">
        <w:rPr>
          <w:rFonts w:ascii="Courier New" w:hAnsi="Courier New" w:cs="Courier New"/>
          <w:sz w:val="24"/>
          <w:szCs w:val="24"/>
        </w:rPr>
        <w:t>ETE DO PREFEITO, em 01 de julho de 2008.</w:t>
      </w:r>
    </w:p>
    <w:p w:rsidR="00486FF7" w:rsidRPr="00486FF7" w:rsidRDefault="00486FF7" w:rsidP="00486FF7">
      <w:pPr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486FF7">
        <w:rPr>
          <w:rFonts w:ascii="Courier New" w:hAnsi="Courier New" w:cs="Courier New"/>
          <w:b/>
          <w:sz w:val="24"/>
          <w:szCs w:val="24"/>
        </w:rPr>
        <w:t>Marcus Vinícius Vieira de Almeida</w:t>
      </w:r>
    </w:p>
    <w:p w:rsidR="00486FF7" w:rsidRPr="00486FF7" w:rsidRDefault="00486FF7" w:rsidP="00486FF7">
      <w:pPr>
        <w:jc w:val="center"/>
        <w:rPr>
          <w:rFonts w:ascii="Courier New" w:hAnsi="Courier New" w:cs="Courier New"/>
          <w:sz w:val="24"/>
          <w:szCs w:val="24"/>
        </w:rPr>
      </w:pPr>
      <w:r w:rsidRPr="00486FF7">
        <w:rPr>
          <w:rFonts w:ascii="Courier New" w:hAnsi="Courier New" w:cs="Courier New"/>
          <w:sz w:val="24"/>
          <w:szCs w:val="24"/>
        </w:rPr>
        <w:t xml:space="preserve">Prefeito </w:t>
      </w:r>
    </w:p>
    <w:p w:rsidR="00486FF7" w:rsidRPr="00486FF7" w:rsidRDefault="00486FF7" w:rsidP="00486FF7">
      <w:pPr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486FF7">
        <w:rPr>
          <w:rFonts w:ascii="Courier New" w:hAnsi="Courier New" w:cs="Courier New"/>
          <w:b/>
          <w:sz w:val="24"/>
          <w:szCs w:val="24"/>
        </w:rPr>
        <w:t>Registre-se e Publique-se:</w:t>
      </w:r>
    </w:p>
    <w:p w:rsidR="00486FF7" w:rsidRPr="00486FF7" w:rsidRDefault="00486FF7" w:rsidP="00486FF7">
      <w:pPr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486FF7">
        <w:rPr>
          <w:rFonts w:ascii="Courier New" w:hAnsi="Courier New" w:cs="Courier New"/>
          <w:b/>
          <w:sz w:val="24"/>
          <w:szCs w:val="24"/>
        </w:rPr>
        <w:t xml:space="preserve"> Carlos Alberto Gonçalves        </w:t>
      </w:r>
    </w:p>
    <w:p w:rsidR="00486FF7" w:rsidRPr="00486FF7" w:rsidRDefault="00486FF7" w:rsidP="00486FF7">
      <w:pPr>
        <w:jc w:val="both"/>
        <w:rPr>
          <w:rFonts w:ascii="Courier New" w:hAnsi="Courier New" w:cs="Courier New"/>
          <w:sz w:val="24"/>
          <w:szCs w:val="24"/>
        </w:rPr>
      </w:pPr>
      <w:r w:rsidRPr="00486FF7">
        <w:rPr>
          <w:rFonts w:ascii="Courier New" w:hAnsi="Courier New" w:cs="Courier New"/>
          <w:sz w:val="24"/>
          <w:szCs w:val="24"/>
        </w:rPr>
        <w:t xml:space="preserve">Secretário de Administração          </w:t>
      </w:r>
    </w:p>
    <w:p w:rsidR="00486FF7" w:rsidRPr="00486FF7" w:rsidRDefault="00486FF7" w:rsidP="00486FF7">
      <w:pPr>
        <w:jc w:val="both"/>
        <w:rPr>
          <w:rFonts w:ascii="Courier New" w:hAnsi="Courier New" w:cs="Courier New"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486FF7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86FF7" w:rsidRPr="00486FF7" w:rsidRDefault="00486FF7" w:rsidP="0066650A">
      <w:pPr>
        <w:rPr>
          <w:rFonts w:ascii="Courier New" w:hAnsi="Courier New" w:cs="Courier New"/>
          <w:sz w:val="24"/>
          <w:szCs w:val="24"/>
        </w:rPr>
      </w:pPr>
    </w:p>
    <w:sectPr w:rsidR="00486FF7" w:rsidRPr="00486FF7" w:rsidSect="0075294B">
      <w:headerReference w:type="default" r:id="rId8"/>
      <w:footerReference w:type="default" r:id="rId9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CC4" w:rsidRDefault="00733CC4">
      <w:r>
        <w:separator/>
      </w:r>
    </w:p>
  </w:endnote>
  <w:endnote w:type="continuationSeparator" w:id="1">
    <w:p w:rsidR="00733CC4" w:rsidRDefault="0073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B0" w:rsidRDefault="007F5BB0">
    <w:pPr>
      <w:pStyle w:val="Rodap"/>
      <w:jc w:val="both"/>
      <w:rPr>
        <w:rFonts w:ascii="Century" w:hAnsi="Century" w:cs="Courier New"/>
        <w:b/>
        <w:sz w:val="22"/>
        <w:szCs w:val="22"/>
      </w:rPr>
    </w:pPr>
    <w:r>
      <w:rPr>
        <w:rFonts w:ascii="Century" w:hAnsi="Century" w:cs="Courier New"/>
        <w:b/>
        <w:sz w:val="22"/>
        <w:szCs w:val="22"/>
      </w:rPr>
      <w:t>_________________________________________________________________________________</w:t>
    </w:r>
  </w:p>
  <w:p w:rsidR="007F5BB0" w:rsidRDefault="007F5BB0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CNPJ: 94.068.277/0001-08  -  Rua Augusta, 460   –   Cep: 96.765-000</w:t>
    </w:r>
  </w:p>
  <w:p w:rsidR="007F5BB0" w:rsidRDefault="007F5BB0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Fone:  (51) 3679 1067 / (51) 3679 1068         Fax: (51) 3679 1335</w:t>
    </w:r>
  </w:p>
  <w:p w:rsidR="007F5BB0" w:rsidRDefault="007F5BB0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E-mail: gabinete@sentsul.com.br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CC4" w:rsidRDefault="00733CC4">
      <w:r>
        <w:separator/>
      </w:r>
    </w:p>
  </w:footnote>
  <w:footnote w:type="continuationSeparator" w:id="1">
    <w:p w:rsidR="00733CC4" w:rsidRDefault="0073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B0" w:rsidRDefault="00452F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01.75pt;margin-top:-.15pt;width:39.4pt;height:48.65pt;z-index:251658240">
          <v:imagedata r:id="rId1" o:title=""/>
        </v:shape>
        <o:OLEObject Type="Embed" ProgID="CorelPhotoPaint.Image.7" ShapeID="_x0000_s2053" DrawAspect="Content" ObjectID="_1276430104" r:id="rId2">
          <o:FieldCodes>\s</o:FieldCodes>
        </o:OLEObject>
      </w:pict>
    </w:r>
    <w:r w:rsidR="007F5BB0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2006600</wp:posOffset>
          </wp:positionH>
          <wp:positionV relativeFrom="paragraph">
            <wp:posOffset>-349885</wp:posOffset>
          </wp:positionV>
          <wp:extent cx="3530600" cy="965835"/>
          <wp:effectExtent l="19050" t="0" r="0" b="0"/>
          <wp:wrapSquare wrapText="left"/>
          <wp:docPr id="4" name="Imagem 4" descr="http://www.sentsul.com.br/images/title_r2_c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entsul.com.br/images/title_r2_c2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3.75pt;height:9pt" o:bullet="t">
        <v:imagedata r:id="rId1" o:title="bullet"/>
      </v:shape>
    </w:pict>
  </w:numPicBullet>
  <w:numPicBullet w:numPicBulletId="1">
    <w:pict>
      <v:shape id="_x0000_i1285" type="#_x0000_t75" style="width:3in;height:3in" o:bullet="t"/>
    </w:pict>
  </w:numPicBullet>
  <w:numPicBullet w:numPicBulletId="2">
    <w:pict>
      <v:shape id="_x0000_i1286" type="#_x0000_t75" style="width:3in;height:3in" o:bullet="t"/>
    </w:pict>
  </w:numPicBullet>
  <w:abstractNum w:abstractNumId="0">
    <w:nsid w:val="008F11CA"/>
    <w:multiLevelType w:val="multilevel"/>
    <w:tmpl w:val="43E4D0E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8555B"/>
    <w:multiLevelType w:val="hybridMultilevel"/>
    <w:tmpl w:val="4FE0CA8E"/>
    <w:lvl w:ilvl="0" w:tplc="6EA410F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76C93"/>
    <w:multiLevelType w:val="multilevel"/>
    <w:tmpl w:val="0F322D4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C210A"/>
    <w:multiLevelType w:val="hybridMultilevel"/>
    <w:tmpl w:val="2D8481D2"/>
    <w:lvl w:ilvl="0" w:tplc="0E7C095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C868FA"/>
    <w:multiLevelType w:val="multilevel"/>
    <w:tmpl w:val="FE42D12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B3E36"/>
    <w:multiLevelType w:val="multilevel"/>
    <w:tmpl w:val="9B7C66C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20E6C"/>
    <w:multiLevelType w:val="multilevel"/>
    <w:tmpl w:val="EE76C1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3114C"/>
    <w:multiLevelType w:val="multilevel"/>
    <w:tmpl w:val="A95248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11358"/>
    <w:multiLevelType w:val="multilevel"/>
    <w:tmpl w:val="8AE611E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8B62D3"/>
    <w:multiLevelType w:val="hybridMultilevel"/>
    <w:tmpl w:val="B5D8A0B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2D8C"/>
    <w:rsid w:val="00011EBB"/>
    <w:rsid w:val="000150D8"/>
    <w:rsid w:val="00034132"/>
    <w:rsid w:val="000357B8"/>
    <w:rsid w:val="000426C5"/>
    <w:rsid w:val="0004273A"/>
    <w:rsid w:val="00045CCB"/>
    <w:rsid w:val="0005465D"/>
    <w:rsid w:val="00056307"/>
    <w:rsid w:val="000668D1"/>
    <w:rsid w:val="00080129"/>
    <w:rsid w:val="000806DA"/>
    <w:rsid w:val="00081576"/>
    <w:rsid w:val="000907B3"/>
    <w:rsid w:val="000B5FAB"/>
    <w:rsid w:val="000C1270"/>
    <w:rsid w:val="000C1AB5"/>
    <w:rsid w:val="000D5180"/>
    <w:rsid w:val="000D6C4C"/>
    <w:rsid w:val="000F7007"/>
    <w:rsid w:val="00103D9F"/>
    <w:rsid w:val="001056C1"/>
    <w:rsid w:val="0011191A"/>
    <w:rsid w:val="00115DEF"/>
    <w:rsid w:val="00117C5D"/>
    <w:rsid w:val="00121452"/>
    <w:rsid w:val="0012445A"/>
    <w:rsid w:val="0012663C"/>
    <w:rsid w:val="00137B16"/>
    <w:rsid w:val="001410B1"/>
    <w:rsid w:val="0015521A"/>
    <w:rsid w:val="001608FC"/>
    <w:rsid w:val="00185889"/>
    <w:rsid w:val="0018642F"/>
    <w:rsid w:val="00191036"/>
    <w:rsid w:val="00196053"/>
    <w:rsid w:val="00197CC2"/>
    <w:rsid w:val="001B526E"/>
    <w:rsid w:val="001B6C5B"/>
    <w:rsid w:val="001C3649"/>
    <w:rsid w:val="001D16FE"/>
    <w:rsid w:val="001E10D7"/>
    <w:rsid w:val="001F1BB4"/>
    <w:rsid w:val="001F6EDF"/>
    <w:rsid w:val="00201919"/>
    <w:rsid w:val="00206AC2"/>
    <w:rsid w:val="002155D0"/>
    <w:rsid w:val="00215BE4"/>
    <w:rsid w:val="00223A45"/>
    <w:rsid w:val="002250EC"/>
    <w:rsid w:val="00240607"/>
    <w:rsid w:val="002418B5"/>
    <w:rsid w:val="00261BD2"/>
    <w:rsid w:val="0027794E"/>
    <w:rsid w:val="00284363"/>
    <w:rsid w:val="002863D6"/>
    <w:rsid w:val="00291BAC"/>
    <w:rsid w:val="002939B6"/>
    <w:rsid w:val="002A319D"/>
    <w:rsid w:val="002A4876"/>
    <w:rsid w:val="002B1C9D"/>
    <w:rsid w:val="002C1CFE"/>
    <w:rsid w:val="002C63A8"/>
    <w:rsid w:val="002D7FA9"/>
    <w:rsid w:val="002E1F30"/>
    <w:rsid w:val="002F1E69"/>
    <w:rsid w:val="002F2A9A"/>
    <w:rsid w:val="00311A46"/>
    <w:rsid w:val="00332EFF"/>
    <w:rsid w:val="00365F67"/>
    <w:rsid w:val="003668B2"/>
    <w:rsid w:val="0037034A"/>
    <w:rsid w:val="003810B3"/>
    <w:rsid w:val="00383750"/>
    <w:rsid w:val="00392EAA"/>
    <w:rsid w:val="003A294E"/>
    <w:rsid w:val="003B1A8C"/>
    <w:rsid w:val="003B6FAD"/>
    <w:rsid w:val="003C4177"/>
    <w:rsid w:val="003E5B00"/>
    <w:rsid w:val="004044A6"/>
    <w:rsid w:val="00414432"/>
    <w:rsid w:val="0043687C"/>
    <w:rsid w:val="00451C34"/>
    <w:rsid w:val="0045280F"/>
    <w:rsid w:val="00452F2F"/>
    <w:rsid w:val="00456B64"/>
    <w:rsid w:val="0046554B"/>
    <w:rsid w:val="00466A7A"/>
    <w:rsid w:val="00467F8F"/>
    <w:rsid w:val="00486FF7"/>
    <w:rsid w:val="00490617"/>
    <w:rsid w:val="004934F5"/>
    <w:rsid w:val="00496116"/>
    <w:rsid w:val="00497C9C"/>
    <w:rsid w:val="004A13A5"/>
    <w:rsid w:val="004A3983"/>
    <w:rsid w:val="004A3F62"/>
    <w:rsid w:val="004E105B"/>
    <w:rsid w:val="004E1787"/>
    <w:rsid w:val="005163F1"/>
    <w:rsid w:val="0059275D"/>
    <w:rsid w:val="005B5714"/>
    <w:rsid w:val="005D0493"/>
    <w:rsid w:val="005D1455"/>
    <w:rsid w:val="005E21ED"/>
    <w:rsid w:val="00600E76"/>
    <w:rsid w:val="00600F94"/>
    <w:rsid w:val="00606590"/>
    <w:rsid w:val="006073E7"/>
    <w:rsid w:val="00607B3A"/>
    <w:rsid w:val="006105A9"/>
    <w:rsid w:val="00632FAD"/>
    <w:rsid w:val="00644363"/>
    <w:rsid w:val="00646404"/>
    <w:rsid w:val="006500F0"/>
    <w:rsid w:val="0066650A"/>
    <w:rsid w:val="006708BC"/>
    <w:rsid w:val="00671318"/>
    <w:rsid w:val="00673414"/>
    <w:rsid w:val="006821A1"/>
    <w:rsid w:val="006A77C9"/>
    <w:rsid w:val="006B74AD"/>
    <w:rsid w:val="006F0FA0"/>
    <w:rsid w:val="006F1059"/>
    <w:rsid w:val="006F16CB"/>
    <w:rsid w:val="006F5C37"/>
    <w:rsid w:val="00703EE6"/>
    <w:rsid w:val="0073135B"/>
    <w:rsid w:val="00733CC4"/>
    <w:rsid w:val="00742C3E"/>
    <w:rsid w:val="00750B54"/>
    <w:rsid w:val="0075294B"/>
    <w:rsid w:val="0075441F"/>
    <w:rsid w:val="00762DD1"/>
    <w:rsid w:val="0076524A"/>
    <w:rsid w:val="007761AE"/>
    <w:rsid w:val="007A6809"/>
    <w:rsid w:val="007B2B42"/>
    <w:rsid w:val="007B2FB2"/>
    <w:rsid w:val="007B4CEC"/>
    <w:rsid w:val="007C29AA"/>
    <w:rsid w:val="007C3429"/>
    <w:rsid w:val="007C676C"/>
    <w:rsid w:val="007C6A9F"/>
    <w:rsid w:val="007D7478"/>
    <w:rsid w:val="007E099E"/>
    <w:rsid w:val="007E62F7"/>
    <w:rsid w:val="007F5BB0"/>
    <w:rsid w:val="00804F50"/>
    <w:rsid w:val="00805B36"/>
    <w:rsid w:val="00844A3B"/>
    <w:rsid w:val="00844CCF"/>
    <w:rsid w:val="00881F8C"/>
    <w:rsid w:val="00886971"/>
    <w:rsid w:val="00893C7A"/>
    <w:rsid w:val="008A1B6E"/>
    <w:rsid w:val="008E7BC1"/>
    <w:rsid w:val="008F0AC5"/>
    <w:rsid w:val="008F2742"/>
    <w:rsid w:val="00901AC3"/>
    <w:rsid w:val="009102B1"/>
    <w:rsid w:val="00911CDC"/>
    <w:rsid w:val="00943BED"/>
    <w:rsid w:val="00954E3A"/>
    <w:rsid w:val="00962D8C"/>
    <w:rsid w:val="00973F85"/>
    <w:rsid w:val="00983A40"/>
    <w:rsid w:val="009A273C"/>
    <w:rsid w:val="009B3D91"/>
    <w:rsid w:val="009D2F0C"/>
    <w:rsid w:val="009F5D52"/>
    <w:rsid w:val="00A002D7"/>
    <w:rsid w:val="00A06A58"/>
    <w:rsid w:val="00A3739B"/>
    <w:rsid w:val="00A47633"/>
    <w:rsid w:val="00A8118B"/>
    <w:rsid w:val="00A96A65"/>
    <w:rsid w:val="00AA2DE5"/>
    <w:rsid w:val="00AA34E8"/>
    <w:rsid w:val="00AC7E5F"/>
    <w:rsid w:val="00AD20D0"/>
    <w:rsid w:val="00AE1D63"/>
    <w:rsid w:val="00B174F1"/>
    <w:rsid w:val="00B2273D"/>
    <w:rsid w:val="00B36D19"/>
    <w:rsid w:val="00B437E0"/>
    <w:rsid w:val="00B50D8D"/>
    <w:rsid w:val="00BA0D0E"/>
    <w:rsid w:val="00BB0CDC"/>
    <w:rsid w:val="00BB77B2"/>
    <w:rsid w:val="00BC3C9F"/>
    <w:rsid w:val="00BC6543"/>
    <w:rsid w:val="00BE1594"/>
    <w:rsid w:val="00BE3211"/>
    <w:rsid w:val="00BF18D3"/>
    <w:rsid w:val="00C07A69"/>
    <w:rsid w:val="00C15A21"/>
    <w:rsid w:val="00C2173B"/>
    <w:rsid w:val="00C35EAF"/>
    <w:rsid w:val="00C531BE"/>
    <w:rsid w:val="00C5532B"/>
    <w:rsid w:val="00C60215"/>
    <w:rsid w:val="00C76E85"/>
    <w:rsid w:val="00CA334F"/>
    <w:rsid w:val="00CA778C"/>
    <w:rsid w:val="00CB1D8F"/>
    <w:rsid w:val="00CC442E"/>
    <w:rsid w:val="00D26C97"/>
    <w:rsid w:val="00D433A4"/>
    <w:rsid w:val="00D67B96"/>
    <w:rsid w:val="00D76EA2"/>
    <w:rsid w:val="00DB2660"/>
    <w:rsid w:val="00DE4A10"/>
    <w:rsid w:val="00E00070"/>
    <w:rsid w:val="00E2567C"/>
    <w:rsid w:val="00E30D14"/>
    <w:rsid w:val="00E66D3C"/>
    <w:rsid w:val="00E839DD"/>
    <w:rsid w:val="00EA1A51"/>
    <w:rsid w:val="00EA2F70"/>
    <w:rsid w:val="00EC144E"/>
    <w:rsid w:val="00EC4A58"/>
    <w:rsid w:val="00EE0002"/>
    <w:rsid w:val="00EE6F09"/>
    <w:rsid w:val="00F027B5"/>
    <w:rsid w:val="00F04E40"/>
    <w:rsid w:val="00F152DB"/>
    <w:rsid w:val="00F22C21"/>
    <w:rsid w:val="00F30031"/>
    <w:rsid w:val="00F34D81"/>
    <w:rsid w:val="00F408B6"/>
    <w:rsid w:val="00F45A28"/>
    <w:rsid w:val="00F542F5"/>
    <w:rsid w:val="00F7163E"/>
    <w:rsid w:val="00F729E9"/>
    <w:rsid w:val="00F76AAE"/>
    <w:rsid w:val="00F866DA"/>
    <w:rsid w:val="00F97890"/>
    <w:rsid w:val="00FB49AA"/>
    <w:rsid w:val="00FD50AD"/>
    <w:rsid w:val="00FE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0EC"/>
  </w:style>
  <w:style w:type="paragraph" w:styleId="Ttulo1">
    <w:name w:val="heading 1"/>
    <w:basedOn w:val="Normal"/>
    <w:next w:val="Normal"/>
    <w:link w:val="Ttulo1Char"/>
    <w:qFormat/>
    <w:rsid w:val="002250EC"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225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250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50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250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2250E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2250EC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2250E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250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50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250E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250E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250EC"/>
    <w:pPr>
      <w:jc w:val="center"/>
    </w:pPr>
    <w:rPr>
      <w:rFonts w:ascii="Arial" w:hAnsi="Arial"/>
      <w:i/>
      <w:sz w:val="28"/>
    </w:rPr>
  </w:style>
  <w:style w:type="paragraph" w:styleId="Recuodecorpodetexto">
    <w:name w:val="Body Text Indent"/>
    <w:basedOn w:val="Normal"/>
    <w:rsid w:val="002250EC"/>
    <w:pPr>
      <w:ind w:firstLine="708"/>
      <w:jc w:val="both"/>
    </w:pPr>
    <w:rPr>
      <w:rFonts w:ascii="Tahoma" w:hAnsi="Tahoma"/>
      <w:sz w:val="24"/>
    </w:rPr>
  </w:style>
  <w:style w:type="paragraph" w:styleId="Corpodetexto">
    <w:name w:val="Body Text"/>
    <w:basedOn w:val="Normal"/>
    <w:rsid w:val="002250EC"/>
    <w:pPr>
      <w:spacing w:after="120"/>
    </w:pPr>
  </w:style>
  <w:style w:type="paragraph" w:styleId="Recuodecorpodetexto2">
    <w:name w:val="Body Text Indent 2"/>
    <w:basedOn w:val="Normal"/>
    <w:rsid w:val="002250EC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2250EC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2250EC"/>
    <w:pPr>
      <w:spacing w:after="120" w:line="480" w:lineRule="auto"/>
    </w:pPr>
  </w:style>
  <w:style w:type="paragraph" w:customStyle="1" w:styleId="Corpodetexto31">
    <w:name w:val="Corpo de texto 31"/>
    <w:basedOn w:val="Normal"/>
    <w:rsid w:val="002250EC"/>
    <w:pPr>
      <w:widowControl w:val="0"/>
      <w:jc w:val="both"/>
    </w:pPr>
    <w:rPr>
      <w:lang w:val="en-AU"/>
    </w:rPr>
  </w:style>
  <w:style w:type="paragraph" w:customStyle="1" w:styleId="Corpodetexto21">
    <w:name w:val="Corpo de texto 21"/>
    <w:basedOn w:val="Normal"/>
    <w:rsid w:val="002250EC"/>
    <w:pPr>
      <w:widowControl w:val="0"/>
      <w:ind w:right="-1"/>
      <w:jc w:val="both"/>
    </w:pPr>
    <w:rPr>
      <w:lang w:val="en-AU"/>
    </w:rPr>
  </w:style>
  <w:style w:type="paragraph" w:styleId="Corpodetexto3">
    <w:name w:val="Body Text 3"/>
    <w:basedOn w:val="Normal"/>
    <w:rsid w:val="002250EC"/>
    <w:pPr>
      <w:jc w:val="both"/>
    </w:pPr>
    <w:rPr>
      <w:sz w:val="24"/>
    </w:rPr>
  </w:style>
  <w:style w:type="paragraph" w:styleId="NormalWeb">
    <w:name w:val="Normal (Web)"/>
    <w:basedOn w:val="Normal"/>
    <w:uiPriority w:val="99"/>
    <w:rsid w:val="00456B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507F"/>
    <w:rPr>
      <w:strike w:val="0"/>
      <w:dstrike w:val="0"/>
      <w:color w:val="002BB8"/>
      <w:u w:val="none"/>
      <w:effect w:val="none"/>
    </w:rPr>
  </w:style>
  <w:style w:type="character" w:styleId="HiperlinkVisitado">
    <w:name w:val="FollowedHyperlink"/>
    <w:basedOn w:val="Fontepargpadro"/>
    <w:rsid w:val="00FE507F"/>
    <w:rPr>
      <w:color w:val="800080"/>
      <w:u w:val="single"/>
    </w:rPr>
  </w:style>
  <w:style w:type="character" w:customStyle="1" w:styleId="TtuloChar">
    <w:name w:val="Título Char"/>
    <w:basedOn w:val="Fontepargpadro"/>
    <w:link w:val="Ttulo"/>
    <w:rsid w:val="001C3649"/>
    <w:rPr>
      <w:rFonts w:ascii="Arial" w:hAnsi="Arial"/>
      <w:i/>
      <w:sz w:val="28"/>
    </w:rPr>
  </w:style>
  <w:style w:type="table" w:styleId="Tabelacomgrade">
    <w:name w:val="Table Grid"/>
    <w:basedOn w:val="Tabelanormal"/>
    <w:uiPriority w:val="99"/>
    <w:rsid w:val="0041443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A2DE5"/>
    <w:rPr>
      <w:rFonts w:ascii="Tahoma" w:hAnsi="Tahom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34D81"/>
  </w:style>
  <w:style w:type="character" w:customStyle="1" w:styleId="RodapChar">
    <w:name w:val="Rodapé Char"/>
    <w:basedOn w:val="Fontepargpadro"/>
    <w:link w:val="Rodap"/>
    <w:uiPriority w:val="99"/>
    <w:rsid w:val="00F34D81"/>
  </w:style>
  <w:style w:type="character" w:styleId="Nmerodepgina">
    <w:name w:val="page number"/>
    <w:basedOn w:val="Fontepargpadro"/>
    <w:uiPriority w:val="99"/>
    <w:rsid w:val="00F34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http://www.sentsul.com.br/images/title_r2_c2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CF247-14FC-4466-B490-DAFDE6A7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Horas Extras</vt:lpstr>
    </vt:vector>
  </TitlesOfParts>
  <Company/>
  <LinksUpToDate>false</LinksUpToDate>
  <CharactersWithSpaces>1931</CharactersWithSpaces>
  <SharedDoc>false</SharedDoc>
  <HLinks>
    <vt:vector size="6" baseType="variant">
      <vt:variant>
        <vt:i4>6815783</vt:i4>
      </vt:variant>
      <vt:variant>
        <vt:i4>-1</vt:i4>
      </vt:variant>
      <vt:variant>
        <vt:i4>2052</vt:i4>
      </vt:variant>
      <vt:variant>
        <vt:i4>1</vt:i4>
      </vt:variant>
      <vt:variant>
        <vt:lpwstr>http://www.sentsul.com.br/images/title_r2_c2.gif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Horas Extras</dc:title>
  <dc:subject/>
  <dc:creator>rosieli corrêa ribarski</dc:creator>
  <cp:keywords/>
  <dc:description/>
  <cp:lastModifiedBy>PRINCIPAL</cp:lastModifiedBy>
  <cp:revision>2</cp:revision>
  <cp:lastPrinted>2008-07-01T17:06:00Z</cp:lastPrinted>
  <dcterms:created xsi:type="dcterms:W3CDTF">2008-07-01T18:08:00Z</dcterms:created>
  <dcterms:modified xsi:type="dcterms:W3CDTF">2008-07-01T18:08:00Z</dcterms:modified>
</cp:coreProperties>
</file>